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9B" w:rsidRDefault="0069649B" w:rsidP="00EA67FB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69649B" w:rsidRDefault="0069649B" w:rsidP="00EA67FB">
      <w:pPr>
        <w:jc w:val="center"/>
        <w:rPr>
          <w:b/>
          <w:sz w:val="28"/>
        </w:rPr>
      </w:pPr>
      <w:r>
        <w:rPr>
          <w:b/>
          <w:sz w:val="28"/>
        </w:rPr>
        <w:t>занять із завідувачами відділень з питань управління та організації</w:t>
      </w:r>
    </w:p>
    <w:p w:rsidR="0069649B" w:rsidRDefault="0069649B" w:rsidP="00EA67FB">
      <w:pPr>
        <w:jc w:val="center"/>
        <w:rPr>
          <w:b/>
          <w:sz w:val="28"/>
        </w:rPr>
      </w:pPr>
      <w:r>
        <w:rPr>
          <w:b/>
          <w:sz w:val="28"/>
        </w:rPr>
        <w:t>охорони здоров’я,</w:t>
      </w:r>
      <w:r w:rsidRPr="007B3261">
        <w:rPr>
          <w:b/>
          <w:sz w:val="28"/>
          <w:lang w:val="ru-RU"/>
        </w:rPr>
        <w:t xml:space="preserve"> </w:t>
      </w:r>
      <w:r>
        <w:rPr>
          <w:b/>
          <w:sz w:val="28"/>
        </w:rPr>
        <w:t>правового та економічного мінімуму на 201</w:t>
      </w:r>
      <w:r w:rsidRPr="00DF6568">
        <w:rPr>
          <w:b/>
          <w:sz w:val="28"/>
          <w:lang w:val="ru-RU"/>
        </w:rPr>
        <w:t>7</w:t>
      </w:r>
      <w:r>
        <w:rPr>
          <w:b/>
          <w:sz w:val="28"/>
        </w:rPr>
        <w:t xml:space="preserve"> рік</w:t>
      </w:r>
    </w:p>
    <w:p w:rsidR="0069649B" w:rsidRDefault="0069649B" w:rsidP="00EA67FB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418"/>
        <w:gridCol w:w="4111"/>
        <w:gridCol w:w="2976"/>
        <w:gridCol w:w="3119"/>
        <w:gridCol w:w="1871"/>
      </w:tblGrid>
      <w:tr w:rsidR="0069649B" w:rsidTr="00EA67FB">
        <w:trPr>
          <w:cantSplit/>
          <w:tblHeader/>
        </w:trPr>
        <w:tc>
          <w:tcPr>
            <w:tcW w:w="675" w:type="dxa"/>
            <w:vMerge w:val="restart"/>
          </w:tcPr>
          <w:p w:rsidR="00EA67FB" w:rsidRDefault="00EA67FB" w:rsidP="00EA67FB">
            <w:pPr>
              <w:jc w:val="center"/>
              <w:rPr>
                <w:b/>
                <w:sz w:val="26"/>
              </w:rPr>
            </w:pPr>
          </w:p>
          <w:p w:rsidR="0069649B" w:rsidRDefault="0069649B" w:rsidP="00EA67F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1134" w:type="dxa"/>
            <w:vMerge w:val="restart"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1418" w:type="dxa"/>
            <w:vMerge w:val="restart"/>
          </w:tcPr>
          <w:p w:rsidR="0069649B" w:rsidRDefault="0069649B" w:rsidP="00EA67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Відмітка про</w:t>
            </w:r>
          </w:p>
          <w:p w:rsidR="0069649B" w:rsidRDefault="0069649B" w:rsidP="00EA67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виконання</w:t>
            </w:r>
          </w:p>
        </w:tc>
        <w:tc>
          <w:tcPr>
            <w:tcW w:w="7087" w:type="dxa"/>
            <w:gridSpan w:val="2"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Тематика занять, хто проводить</w:t>
            </w:r>
          </w:p>
        </w:tc>
        <w:tc>
          <w:tcPr>
            <w:tcW w:w="3119" w:type="dxa"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</w:p>
        </w:tc>
        <w:tc>
          <w:tcPr>
            <w:tcW w:w="1871" w:type="dxa"/>
            <w:vMerge w:val="restart"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відмітка про виконання</w:t>
            </w:r>
          </w:p>
        </w:tc>
      </w:tr>
      <w:tr w:rsidR="00EA67FB" w:rsidTr="00EA67FB">
        <w:trPr>
          <w:cantSplit/>
          <w:tblHeader/>
        </w:trPr>
        <w:tc>
          <w:tcPr>
            <w:tcW w:w="675" w:type="dxa"/>
            <w:vMerge/>
          </w:tcPr>
          <w:p w:rsidR="00EA67FB" w:rsidRDefault="00EA67FB" w:rsidP="00EA67FB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Merge/>
          </w:tcPr>
          <w:p w:rsidR="00EA67FB" w:rsidRDefault="00EA67FB" w:rsidP="00EA67FB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</w:tcPr>
          <w:p w:rsidR="00EA67FB" w:rsidRDefault="00EA67FB" w:rsidP="00EA67FB">
            <w:pPr>
              <w:jc w:val="center"/>
              <w:rPr>
                <w:b/>
                <w:sz w:val="22"/>
              </w:rPr>
            </w:pPr>
          </w:p>
        </w:tc>
        <w:tc>
          <w:tcPr>
            <w:tcW w:w="7087" w:type="dxa"/>
            <w:gridSpan w:val="2"/>
          </w:tcPr>
          <w:p w:rsidR="00EA67FB" w:rsidRDefault="00EA67FB" w:rsidP="00EA67FB">
            <w:pPr>
              <w:jc w:val="center"/>
              <w:rPr>
                <w:b/>
                <w:sz w:val="26"/>
              </w:rPr>
            </w:pPr>
          </w:p>
        </w:tc>
        <w:tc>
          <w:tcPr>
            <w:tcW w:w="3119" w:type="dxa"/>
          </w:tcPr>
          <w:p w:rsidR="00EA67FB" w:rsidRDefault="00EA67FB" w:rsidP="00EA67FB">
            <w:pPr>
              <w:jc w:val="center"/>
              <w:rPr>
                <w:b/>
                <w:sz w:val="26"/>
              </w:rPr>
            </w:pPr>
          </w:p>
        </w:tc>
        <w:tc>
          <w:tcPr>
            <w:tcW w:w="1871" w:type="dxa"/>
            <w:vMerge/>
          </w:tcPr>
          <w:p w:rsidR="00EA67FB" w:rsidRDefault="00EA67FB" w:rsidP="00EA67FB">
            <w:pPr>
              <w:jc w:val="center"/>
              <w:rPr>
                <w:b/>
                <w:sz w:val="26"/>
              </w:rPr>
            </w:pPr>
          </w:p>
        </w:tc>
      </w:tr>
      <w:tr w:rsidR="0069649B" w:rsidTr="00EA67FB">
        <w:trPr>
          <w:cantSplit/>
          <w:tblHeader/>
        </w:trPr>
        <w:tc>
          <w:tcPr>
            <w:tcW w:w="675" w:type="dxa"/>
            <w:vMerge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Merge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Організація і управління</w:t>
            </w:r>
          </w:p>
          <w:p w:rsidR="0069649B" w:rsidRDefault="0069649B" w:rsidP="00EA67F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охороною здоров’я</w:t>
            </w: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Правові питання</w:t>
            </w:r>
          </w:p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Юрисконсульт</w:t>
            </w:r>
          </w:p>
          <w:p w:rsidR="0069649B" w:rsidRPr="00D010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Сорокопуд</w:t>
            </w:r>
            <w:r w:rsidRPr="00AB061C">
              <w:rPr>
                <w:b/>
                <w:i/>
                <w:sz w:val="26"/>
                <w:u w:val="single"/>
                <w:lang w:val="ru-RU"/>
              </w:rPr>
              <w:t xml:space="preserve"> </w:t>
            </w:r>
            <w:r>
              <w:rPr>
                <w:b/>
                <w:i/>
                <w:sz w:val="26"/>
                <w:u w:val="single"/>
              </w:rPr>
              <w:t>М.</w:t>
            </w:r>
          </w:p>
        </w:tc>
        <w:tc>
          <w:tcPr>
            <w:tcW w:w="3119" w:type="dxa"/>
          </w:tcPr>
          <w:p w:rsidR="0069649B" w:rsidRPr="00005B06" w:rsidRDefault="0069649B" w:rsidP="00EA67FB">
            <w:pPr>
              <w:jc w:val="center"/>
              <w:rPr>
                <w:b/>
                <w:sz w:val="26"/>
              </w:rPr>
            </w:pPr>
            <w:r w:rsidRPr="00005B06">
              <w:rPr>
                <w:b/>
                <w:sz w:val="26"/>
              </w:rPr>
              <w:t>Економічні питання</w:t>
            </w:r>
          </w:p>
          <w:p w:rsidR="0069649B" w:rsidRPr="00005B06" w:rsidRDefault="0069649B" w:rsidP="00EA67FB">
            <w:pPr>
              <w:pStyle w:val="31"/>
              <w:jc w:val="center"/>
            </w:pPr>
            <w:r w:rsidRPr="00005B06">
              <w:t>Начальник планово-економічного відділу</w:t>
            </w:r>
          </w:p>
          <w:p w:rsidR="0069649B" w:rsidRPr="00005B06" w:rsidRDefault="0069649B" w:rsidP="00EA67F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005B06">
              <w:rPr>
                <w:b/>
                <w:i/>
                <w:sz w:val="28"/>
                <w:szCs w:val="28"/>
                <w:u w:val="single"/>
              </w:rPr>
              <w:t>Устименко В.</w:t>
            </w:r>
          </w:p>
        </w:tc>
        <w:tc>
          <w:tcPr>
            <w:tcW w:w="1871" w:type="dxa"/>
            <w:vMerge/>
          </w:tcPr>
          <w:p w:rsidR="0069649B" w:rsidRPr="00005B06" w:rsidRDefault="0069649B" w:rsidP="00EA67FB">
            <w:pPr>
              <w:jc w:val="center"/>
              <w:rPr>
                <w:b/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numPr>
                <w:ilvl w:val="0"/>
                <w:numId w:val="12"/>
              </w:num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.01.</w:t>
            </w:r>
          </w:p>
          <w:p w:rsidR="0069649B" w:rsidRPr="00CA748E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Default="0069649B" w:rsidP="00EA67FB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b/>
                <w:i/>
                <w:sz w:val="26"/>
                <w:u w:val="single"/>
              </w:rPr>
              <w:t>Головний лікар Сидор І.</w:t>
            </w:r>
          </w:p>
          <w:p w:rsidR="0069649B" w:rsidRDefault="0069649B" w:rsidP="00EA67FB">
            <w:pPr>
              <w:pStyle w:val="21"/>
              <w:jc w:val="center"/>
            </w:pPr>
            <w:r>
              <w:t>Інженер по охороні праці та</w:t>
            </w:r>
          </w:p>
          <w:p w:rsidR="0069649B" w:rsidRDefault="0069649B" w:rsidP="00EA67FB">
            <w:pPr>
              <w:pStyle w:val="21"/>
              <w:jc w:val="center"/>
            </w:pPr>
            <w:r>
              <w:t>техніці безпеки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Техніка безпеки в структурних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підрозділах лікарні</w:t>
            </w: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Нормативно-правове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забезпечення оплати праці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медичних працівників</w:t>
            </w: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numPr>
                <w:ilvl w:val="0"/>
                <w:numId w:val="12"/>
              </w:num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02</w:t>
            </w:r>
            <w:r>
              <w:rPr>
                <w:sz w:val="26"/>
              </w:rPr>
              <w:t>.02.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>р.</w:t>
            </w:r>
          </w:p>
        </w:tc>
        <w:tc>
          <w:tcPr>
            <w:tcW w:w="1418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Заступник головного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b/>
                <w:i/>
                <w:sz w:val="26"/>
                <w:u w:val="single"/>
              </w:rPr>
              <w:t>лікаря Дудар О.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Дотримання вимог клінічних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протоколів та клінічних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маршрутів пацієнтів у відділеннях хірургічного профілю</w:t>
            </w: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Виплати надбавки за вислугу років лікарям та середнім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медичним працівникам у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Постанові Кабміну України від 29.12.2009 № 1418</w:t>
            </w: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numPr>
                <w:ilvl w:val="0"/>
                <w:numId w:val="12"/>
              </w:num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02.03.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Pr="00CA748E" w:rsidRDefault="0069649B" w:rsidP="00EA67FB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Начальник відділу кадрів</w:t>
            </w:r>
          </w:p>
          <w:p w:rsidR="0069649B" w:rsidRDefault="0069649B" w:rsidP="00EA67FB">
            <w:pPr>
              <w:pStyle w:val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Каравай</w:t>
            </w:r>
            <w:proofErr w:type="spellEnd"/>
            <w:r>
              <w:rPr>
                <w:b/>
              </w:rPr>
              <w:t xml:space="preserve"> Л.</w:t>
            </w:r>
          </w:p>
          <w:p w:rsidR="0069649B" w:rsidRDefault="0069649B" w:rsidP="00EA67FB">
            <w:pPr>
              <w:jc w:val="center"/>
            </w:pPr>
            <w:r>
              <w:t>Порядок оформлення документації на атестацію лікарів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Застосування Закону України «Про засади запобігання та протидії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корупції» від 11.06.2009</w:t>
            </w: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numPr>
                <w:ilvl w:val="0"/>
                <w:numId w:val="12"/>
              </w:num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06.04.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Pr="00CA748E" w:rsidRDefault="0069649B" w:rsidP="00EA67FB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proofErr w:type="spellStart"/>
            <w:r>
              <w:rPr>
                <w:b/>
                <w:i/>
                <w:sz w:val="26"/>
                <w:u w:val="single"/>
              </w:rPr>
              <w:t>Заст.головного</w:t>
            </w:r>
            <w:proofErr w:type="spellEnd"/>
            <w:r>
              <w:rPr>
                <w:b/>
                <w:i/>
                <w:sz w:val="26"/>
                <w:u w:val="single"/>
              </w:rPr>
              <w:t xml:space="preserve"> лікаря з медичної частини та ЕТН  Ларіна Л.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Інструкція про встановлення груп інвалідності, </w:t>
            </w:r>
            <w:proofErr w:type="spellStart"/>
            <w:r>
              <w:rPr>
                <w:sz w:val="26"/>
              </w:rPr>
              <w:t>затведжена</w:t>
            </w:r>
            <w:proofErr w:type="spellEnd"/>
            <w:r>
              <w:rPr>
                <w:sz w:val="26"/>
              </w:rPr>
              <w:t xml:space="preserve"> наказом МОЗ України від 05.09.2011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561</w:t>
            </w:r>
          </w:p>
        </w:tc>
        <w:tc>
          <w:tcPr>
            <w:tcW w:w="2976" w:type="dxa"/>
          </w:tcPr>
          <w:p w:rsidR="0069649B" w:rsidRDefault="0069649B" w:rsidP="00EA67FB">
            <w:pPr>
              <w:pStyle w:val="af"/>
              <w:jc w:val="center"/>
            </w:pPr>
            <w:r>
              <w:t>Соціальні права працівників лікарні (  пенсійне забезпечення,</w:t>
            </w:r>
          </w:p>
          <w:p w:rsidR="0069649B" w:rsidRDefault="0069649B" w:rsidP="00EA67FB">
            <w:pPr>
              <w:pStyle w:val="af"/>
              <w:jc w:val="center"/>
            </w:pPr>
            <w:r>
              <w:t>страхування, матеріальна допомога,  відпустки )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3119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numPr>
                <w:ilvl w:val="0"/>
                <w:numId w:val="12"/>
              </w:num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04.05.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Pr="00CA748E" w:rsidRDefault="0069649B" w:rsidP="00EA67FB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pStyle w:val="21"/>
              <w:jc w:val="center"/>
            </w:pPr>
            <w:r>
              <w:t xml:space="preserve">Заст. головного лікаря </w:t>
            </w:r>
            <w:proofErr w:type="spellStart"/>
            <w:r>
              <w:t>полікувальній</w:t>
            </w:r>
            <w:proofErr w:type="spellEnd"/>
            <w:r>
              <w:t xml:space="preserve"> роботі </w:t>
            </w:r>
            <w:proofErr w:type="spellStart"/>
            <w:r>
              <w:t>ЮркоМ</w:t>
            </w:r>
            <w:proofErr w:type="spellEnd"/>
            <w:r>
              <w:t>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Організація навчального процесу  з питань надання невідкладної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медичної допомоги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Порядок оформлення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довіренностей</w:t>
            </w:r>
            <w:proofErr w:type="spellEnd"/>
            <w:r>
              <w:rPr>
                <w:sz w:val="26"/>
              </w:rPr>
              <w:t>, заповітів та інших документів в закладах охорони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здоров»я</w:t>
            </w:r>
            <w:proofErr w:type="spellEnd"/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numPr>
                <w:ilvl w:val="0"/>
                <w:numId w:val="12"/>
              </w:num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01.06.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Pr="00CA748E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Зав. поліклінічного відділення</w:t>
            </w:r>
          </w:p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proofErr w:type="spellStart"/>
            <w:r>
              <w:rPr>
                <w:b/>
                <w:i/>
                <w:sz w:val="26"/>
                <w:u w:val="single"/>
              </w:rPr>
              <w:t>Зарадюк</w:t>
            </w:r>
            <w:proofErr w:type="spellEnd"/>
            <w:r>
              <w:rPr>
                <w:b/>
                <w:i/>
                <w:sz w:val="26"/>
                <w:u w:val="single"/>
              </w:rPr>
              <w:t xml:space="preserve"> І.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Організація та проведення диспансеризації хворих у лікувальних закладах ІІІ рівня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Матеріальна  відповідальність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працівників лікарні за збереження товаро-матеріальних цінностей</w:t>
            </w: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rPr>
          <w:cantSplit/>
        </w:trPr>
        <w:tc>
          <w:tcPr>
            <w:tcW w:w="675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06.07.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Pr="00B20EA6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proofErr w:type="spellStart"/>
            <w:r>
              <w:rPr>
                <w:b/>
                <w:i/>
                <w:sz w:val="26"/>
                <w:u w:val="single"/>
              </w:rPr>
              <w:t>Засупник</w:t>
            </w:r>
            <w:proofErr w:type="spellEnd"/>
            <w:r>
              <w:rPr>
                <w:b/>
                <w:i/>
                <w:sz w:val="26"/>
                <w:u w:val="single"/>
              </w:rPr>
              <w:t xml:space="preserve">  головного лікаря  з</w:t>
            </w:r>
          </w:p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медичної частини</w:t>
            </w:r>
          </w:p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та ЕТН Ларіна Л.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Порядок оформлення посильних документів на МСЕК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Аналіз навантажень лікарів лікарні</w:t>
            </w: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03.08.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Pr="00B20EA6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Зав. ЦРЗН  Марчук В.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Організація диспансерного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спостереження за особами , які</w:t>
            </w:r>
          </w:p>
          <w:p w:rsidR="0069649B" w:rsidRPr="00AB061C" w:rsidRDefault="0069649B" w:rsidP="00EA67FB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постраждали внаслідок  аварії на ЧАЕС</w:t>
            </w:r>
          </w:p>
          <w:p w:rsidR="0069649B" w:rsidRPr="00AB061C" w:rsidRDefault="0069649B" w:rsidP="00EA67FB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Діюче законодавство про обіг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наркотичних, психотропних та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сильнодіючих речовин</w:t>
            </w: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07.09.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Pr="00CA748E" w:rsidRDefault="0069649B" w:rsidP="00EA67FB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Заст. головного лікаря по</w:t>
            </w:r>
          </w:p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лікувальній роботі Юрко М.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Дотримання вимог клінічних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протоколів та клінічних</w:t>
            </w:r>
          </w:p>
          <w:p w:rsidR="0069649B" w:rsidRDefault="0069649B" w:rsidP="00EA67F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маршрутів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пацієнтів</w:t>
            </w:r>
            <w:proofErr w:type="spellEnd"/>
            <w:r>
              <w:rPr>
                <w:sz w:val="26"/>
              </w:rPr>
              <w:t xml:space="preserve"> у </w:t>
            </w:r>
            <w:proofErr w:type="spellStart"/>
            <w:r>
              <w:rPr>
                <w:sz w:val="26"/>
              </w:rPr>
              <w:t>відділеннях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лікувального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корпусу</w:t>
            </w:r>
            <w:proofErr w:type="spellEnd"/>
            <w:r>
              <w:rPr>
                <w:sz w:val="26"/>
              </w:rPr>
              <w:t xml:space="preserve"> с. </w:t>
            </w:r>
            <w:proofErr w:type="spellStart"/>
            <w:r>
              <w:rPr>
                <w:sz w:val="26"/>
              </w:rPr>
              <w:t>Боголюби</w:t>
            </w:r>
            <w:proofErr w:type="spellEnd"/>
          </w:p>
          <w:p w:rsidR="0069649B" w:rsidRDefault="0069649B" w:rsidP="00EA67FB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Штатні нормативи  в закладах  охорони здоров'я  і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поліпшення використання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наявного кадрового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потенціалу</w:t>
            </w: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05.10.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Default="0069649B" w:rsidP="00EA67FB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b/>
                <w:i/>
                <w:sz w:val="26"/>
                <w:u w:val="single"/>
              </w:rPr>
              <w:t>Голова профкому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Порядок прийому та звільнення з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роботи</w:t>
            </w: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Трудовий договір, порядок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оформлення та звільнення з роботи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02.11.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Pr="00CA748E" w:rsidRDefault="0069649B" w:rsidP="00EA67FB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Лікар епідеміолог</w:t>
            </w:r>
          </w:p>
          <w:p w:rsidR="0069649B" w:rsidRDefault="0069649B" w:rsidP="00EA67FB"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Пономаренко М.</w:t>
            </w:r>
          </w:p>
          <w:p w:rsidR="0069649B" w:rsidRDefault="0069649B" w:rsidP="00EA67FB">
            <w:pPr>
              <w:jc w:val="center"/>
            </w:pPr>
            <w:r>
              <w:t>Дотримання  вимог режимних</w:t>
            </w:r>
          </w:p>
          <w:p w:rsidR="0069649B" w:rsidRDefault="0069649B" w:rsidP="00EA67FB">
            <w:pPr>
              <w:jc w:val="center"/>
            </w:pPr>
            <w:r>
              <w:t>Наказів</w:t>
            </w:r>
          </w:p>
          <w:p w:rsidR="0069649B" w:rsidRDefault="0069649B" w:rsidP="00EA67FB">
            <w:pPr>
              <w:jc w:val="center"/>
            </w:pP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Пільги для працівників , які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поєднують роботу з навчанням</w:t>
            </w: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  <w:tr w:rsidR="0069649B" w:rsidTr="00EA67FB">
        <w:tc>
          <w:tcPr>
            <w:tcW w:w="675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4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07.12.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 xml:space="preserve"> р.</w:t>
            </w:r>
          </w:p>
        </w:tc>
        <w:tc>
          <w:tcPr>
            <w:tcW w:w="1418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Зав. кабінету   мед. статистики</w:t>
            </w:r>
          </w:p>
          <w:p w:rsidR="0069649B" w:rsidRDefault="0069649B" w:rsidP="00EA67FB">
            <w:pPr>
              <w:jc w:val="center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Іщик Л.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Значення статистичних показників та їх інтерпретація при аналізі</w:t>
            </w:r>
          </w:p>
          <w:p w:rsidR="0069649B" w:rsidRDefault="0069649B" w:rsidP="00EA67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діяльності відділень та служб</w:t>
            </w:r>
          </w:p>
          <w:p w:rsidR="0069649B" w:rsidRDefault="0069649B" w:rsidP="00EA67FB">
            <w:pPr>
              <w:jc w:val="center"/>
            </w:pPr>
          </w:p>
        </w:tc>
        <w:tc>
          <w:tcPr>
            <w:tcW w:w="2976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3119" w:type="dxa"/>
            <w:vAlign w:val="center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  <w:tc>
          <w:tcPr>
            <w:tcW w:w="1871" w:type="dxa"/>
          </w:tcPr>
          <w:p w:rsidR="0069649B" w:rsidRDefault="0069649B" w:rsidP="00EA67FB">
            <w:pPr>
              <w:jc w:val="center"/>
              <w:rPr>
                <w:sz w:val="26"/>
              </w:rPr>
            </w:pPr>
          </w:p>
        </w:tc>
      </w:tr>
    </w:tbl>
    <w:p w:rsidR="0069649B" w:rsidRDefault="0069649B" w:rsidP="00EA67FB">
      <w:pPr>
        <w:jc w:val="center"/>
        <w:rPr>
          <w:b/>
        </w:rPr>
      </w:pPr>
    </w:p>
    <w:p w:rsidR="0069649B" w:rsidRDefault="0069649B" w:rsidP="00EA67FB">
      <w:pPr>
        <w:jc w:val="center"/>
        <w:rPr>
          <w:b/>
        </w:rPr>
      </w:pPr>
    </w:p>
    <w:p w:rsidR="0069649B" w:rsidRDefault="0069649B" w:rsidP="00EA67FB">
      <w:pPr>
        <w:jc w:val="center"/>
        <w:rPr>
          <w:b/>
        </w:rPr>
      </w:pPr>
    </w:p>
    <w:p w:rsidR="00131959" w:rsidRPr="0069649B" w:rsidRDefault="00131959" w:rsidP="00EA67FB">
      <w:pPr>
        <w:jc w:val="center"/>
      </w:pPr>
    </w:p>
    <w:sectPr w:rsidR="00131959" w:rsidRPr="0069649B" w:rsidSect="007C6766">
      <w:pgSz w:w="16838" w:h="11906" w:orient="landscape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C1"/>
    <w:multiLevelType w:val="hybridMultilevel"/>
    <w:tmpl w:val="1CF41A00"/>
    <w:lvl w:ilvl="0" w:tplc="FFFFFFFF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975"/>
    <w:multiLevelType w:val="hybridMultilevel"/>
    <w:tmpl w:val="188C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AE0E36"/>
    <w:multiLevelType w:val="hybridMultilevel"/>
    <w:tmpl w:val="AE5A4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27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571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360EAD"/>
    <w:multiLevelType w:val="hybridMultilevel"/>
    <w:tmpl w:val="47B8E4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F7CF8"/>
    <w:multiLevelType w:val="hybridMultilevel"/>
    <w:tmpl w:val="3380115E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07A08"/>
    <w:multiLevelType w:val="hybridMultilevel"/>
    <w:tmpl w:val="A526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1"/>
    <w:rsid w:val="000B2EC5"/>
    <w:rsid w:val="000E6B8E"/>
    <w:rsid w:val="000F5FAE"/>
    <w:rsid w:val="00104BB5"/>
    <w:rsid w:val="00116A2B"/>
    <w:rsid w:val="00131959"/>
    <w:rsid w:val="001369C3"/>
    <w:rsid w:val="001476F7"/>
    <w:rsid w:val="0017548D"/>
    <w:rsid w:val="00180184"/>
    <w:rsid w:val="001A2996"/>
    <w:rsid w:val="001A4CED"/>
    <w:rsid w:val="001A7BEC"/>
    <w:rsid w:val="001B6865"/>
    <w:rsid w:val="001C66A6"/>
    <w:rsid w:val="001D2467"/>
    <w:rsid w:val="00212858"/>
    <w:rsid w:val="002260BF"/>
    <w:rsid w:val="002276EF"/>
    <w:rsid w:val="00264D48"/>
    <w:rsid w:val="002D3DF4"/>
    <w:rsid w:val="002E4458"/>
    <w:rsid w:val="00313A68"/>
    <w:rsid w:val="00321314"/>
    <w:rsid w:val="00330172"/>
    <w:rsid w:val="00362EAF"/>
    <w:rsid w:val="003979C3"/>
    <w:rsid w:val="00406483"/>
    <w:rsid w:val="004A5926"/>
    <w:rsid w:val="004F4C16"/>
    <w:rsid w:val="00504AFA"/>
    <w:rsid w:val="00515DFE"/>
    <w:rsid w:val="005252C7"/>
    <w:rsid w:val="00535DC8"/>
    <w:rsid w:val="00617B17"/>
    <w:rsid w:val="00645EC1"/>
    <w:rsid w:val="006609B3"/>
    <w:rsid w:val="0069649B"/>
    <w:rsid w:val="006B394F"/>
    <w:rsid w:val="006B630D"/>
    <w:rsid w:val="006B6EB1"/>
    <w:rsid w:val="006C6DF1"/>
    <w:rsid w:val="00741569"/>
    <w:rsid w:val="00772FC9"/>
    <w:rsid w:val="007C6766"/>
    <w:rsid w:val="007D61B8"/>
    <w:rsid w:val="0081022D"/>
    <w:rsid w:val="00877323"/>
    <w:rsid w:val="008C16F1"/>
    <w:rsid w:val="009018BB"/>
    <w:rsid w:val="0090216B"/>
    <w:rsid w:val="009749D0"/>
    <w:rsid w:val="00985D27"/>
    <w:rsid w:val="0099542A"/>
    <w:rsid w:val="009E36C8"/>
    <w:rsid w:val="00A2772E"/>
    <w:rsid w:val="00AA379F"/>
    <w:rsid w:val="00AB061C"/>
    <w:rsid w:val="00AD0E7E"/>
    <w:rsid w:val="00AE53A5"/>
    <w:rsid w:val="00B059C6"/>
    <w:rsid w:val="00B1494C"/>
    <w:rsid w:val="00B95062"/>
    <w:rsid w:val="00BA73B0"/>
    <w:rsid w:val="00BC688F"/>
    <w:rsid w:val="00C26C6E"/>
    <w:rsid w:val="00C3620A"/>
    <w:rsid w:val="00C6074C"/>
    <w:rsid w:val="00C633E7"/>
    <w:rsid w:val="00C82238"/>
    <w:rsid w:val="00CA78F3"/>
    <w:rsid w:val="00CB5C2A"/>
    <w:rsid w:val="00CC3395"/>
    <w:rsid w:val="00CD0089"/>
    <w:rsid w:val="00CE5AF3"/>
    <w:rsid w:val="00CF114E"/>
    <w:rsid w:val="00CF5765"/>
    <w:rsid w:val="00D234FD"/>
    <w:rsid w:val="00D3063F"/>
    <w:rsid w:val="00D93586"/>
    <w:rsid w:val="00DB386F"/>
    <w:rsid w:val="00E556CE"/>
    <w:rsid w:val="00E70AAC"/>
    <w:rsid w:val="00E96BA3"/>
    <w:rsid w:val="00EA67FB"/>
    <w:rsid w:val="00EE718C"/>
    <w:rsid w:val="00EF6D5D"/>
    <w:rsid w:val="00F20BDD"/>
    <w:rsid w:val="00F372AA"/>
    <w:rsid w:val="00F42D92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B772"/>
  <w15:docId w15:val="{3D44A950-E73F-45A2-B45D-FD2B7EE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B1"/>
    <w:rPr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CF11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4D48"/>
    <w:pPr>
      <w:keepNext/>
      <w:ind w:left="176" w:hanging="142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4D48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264D48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F11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EB1"/>
    <w:pPr>
      <w:ind w:left="720"/>
      <w:contextualSpacing/>
    </w:pPr>
  </w:style>
  <w:style w:type="paragraph" w:styleId="21">
    <w:name w:val="Body Text 2"/>
    <w:basedOn w:val="a"/>
    <w:link w:val="22"/>
    <w:rsid w:val="00CF576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5765"/>
    <w:rPr>
      <w:sz w:val="28"/>
      <w:lang w:eastAsia="ru-RU" w:bidi="ar-SA"/>
    </w:rPr>
  </w:style>
  <w:style w:type="paragraph" w:styleId="a5">
    <w:name w:val="header"/>
    <w:basedOn w:val="a"/>
    <w:link w:val="a6"/>
    <w:rsid w:val="00CF5765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character" w:customStyle="1" w:styleId="a6">
    <w:name w:val="Верхний колонтитул Знак"/>
    <w:basedOn w:val="a0"/>
    <w:link w:val="a5"/>
    <w:rsid w:val="00CF5765"/>
    <w:rPr>
      <w:sz w:val="28"/>
      <w:lang w:val="de-DE" w:eastAsia="ru-RU" w:bidi="ar-SA"/>
    </w:rPr>
  </w:style>
  <w:style w:type="character" w:customStyle="1" w:styleId="10">
    <w:name w:val="Заголовок 1 Знак"/>
    <w:basedOn w:val="a0"/>
    <w:link w:val="1"/>
    <w:rsid w:val="00CF114E"/>
    <w:rPr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basedOn w:val="a0"/>
    <w:link w:val="6"/>
    <w:rsid w:val="00CF114E"/>
    <w:rPr>
      <w:b/>
      <w:bCs/>
      <w:sz w:val="22"/>
      <w:szCs w:val="22"/>
      <w:lang w:eastAsia="ru-RU" w:bidi="ar-SA"/>
    </w:rPr>
  </w:style>
  <w:style w:type="character" w:styleId="a7">
    <w:name w:val="page number"/>
    <w:basedOn w:val="a0"/>
    <w:rsid w:val="00CF114E"/>
  </w:style>
  <w:style w:type="paragraph" w:styleId="a8">
    <w:name w:val="footer"/>
    <w:basedOn w:val="a"/>
    <w:link w:val="a9"/>
    <w:rsid w:val="00CF114E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CF114E"/>
    <w:rPr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qFormat/>
    <w:rsid w:val="00CF114E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CF114E"/>
    <w:rPr>
      <w:b/>
      <w:sz w:val="32"/>
      <w:lang w:eastAsia="ru-RU" w:bidi="ar-SA"/>
    </w:rPr>
  </w:style>
  <w:style w:type="paragraph" w:customStyle="1" w:styleId="ac">
    <w:name w:val="Знак"/>
    <w:basedOn w:val="a"/>
    <w:rsid w:val="00CF114E"/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basedOn w:val="a0"/>
    <w:rsid w:val="00CF114E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264D48"/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11"/>
    <w:rsid w:val="00264D48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264D48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semiHidden/>
    <w:rsid w:val="0026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paragraph" w:styleId="af">
    <w:name w:val="Body Text"/>
    <w:basedOn w:val="a"/>
    <w:link w:val="af0"/>
    <w:unhideWhenUsed/>
    <w:rsid w:val="00264D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4D48"/>
    <w:rPr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rsid w:val="00264D48"/>
    <w:rPr>
      <w:sz w:val="26"/>
      <w:lang w:eastAsia="ru-RU" w:bidi="ar-SA"/>
    </w:rPr>
  </w:style>
  <w:style w:type="character" w:customStyle="1" w:styleId="40">
    <w:name w:val="Заголовок 4 Знак"/>
    <w:basedOn w:val="a0"/>
    <w:link w:val="4"/>
    <w:rsid w:val="00264D48"/>
    <w:rPr>
      <w:sz w:val="26"/>
      <w:lang w:eastAsia="ru-RU" w:bidi="ar-SA"/>
    </w:rPr>
  </w:style>
  <w:style w:type="character" w:customStyle="1" w:styleId="50">
    <w:name w:val="Заголовок 5 Знак"/>
    <w:basedOn w:val="a0"/>
    <w:link w:val="5"/>
    <w:rsid w:val="00264D48"/>
    <w:rPr>
      <w:sz w:val="24"/>
      <w:lang w:eastAsia="ru-RU" w:bidi="ar-SA"/>
    </w:rPr>
  </w:style>
  <w:style w:type="paragraph" w:styleId="af1">
    <w:name w:val="Body Text Indent"/>
    <w:basedOn w:val="a"/>
    <w:link w:val="af2"/>
    <w:rsid w:val="00264D48"/>
    <w:pPr>
      <w:ind w:left="170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264D48"/>
    <w:rPr>
      <w:sz w:val="26"/>
      <w:lang w:eastAsia="ru-RU" w:bidi="ar-SA"/>
    </w:rPr>
  </w:style>
  <w:style w:type="paragraph" w:styleId="23">
    <w:name w:val="Body Text Indent 2"/>
    <w:basedOn w:val="a"/>
    <w:link w:val="24"/>
    <w:rsid w:val="00264D48"/>
    <w:pPr>
      <w:ind w:left="3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264D48"/>
    <w:rPr>
      <w:sz w:val="26"/>
      <w:lang w:eastAsia="ru-RU" w:bidi="ar-SA"/>
    </w:rPr>
  </w:style>
  <w:style w:type="paragraph" w:styleId="af3">
    <w:name w:val="Title"/>
    <w:basedOn w:val="a"/>
    <w:link w:val="af4"/>
    <w:qFormat/>
    <w:rsid w:val="00264D48"/>
    <w:pPr>
      <w:jc w:val="center"/>
    </w:pPr>
    <w:rPr>
      <w:sz w:val="36"/>
      <w:szCs w:val="20"/>
    </w:rPr>
  </w:style>
  <w:style w:type="character" w:customStyle="1" w:styleId="af4">
    <w:name w:val="Заголовок Знак"/>
    <w:basedOn w:val="a0"/>
    <w:link w:val="af3"/>
    <w:rsid w:val="00264D48"/>
    <w:rPr>
      <w:sz w:val="36"/>
      <w:lang w:eastAsia="ru-RU" w:bidi="ar-SA"/>
    </w:rPr>
  </w:style>
  <w:style w:type="paragraph" w:styleId="HTML0">
    <w:name w:val="HTML Preformatted"/>
    <w:basedOn w:val="a"/>
    <w:link w:val="HTML1"/>
    <w:rsid w:val="0026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264D48"/>
    <w:rPr>
      <w:rFonts w:ascii="Courier New" w:hAnsi="Courier New" w:cs="Courier New"/>
      <w:lang w:val="ru-RU" w:eastAsia="ru-RU" w:bidi="ar-SA"/>
    </w:rPr>
  </w:style>
  <w:style w:type="character" w:customStyle="1" w:styleId="af5">
    <w:name w:val="Знак Знак"/>
    <w:basedOn w:val="a0"/>
    <w:rsid w:val="00264D48"/>
    <w:rPr>
      <w:rFonts w:ascii="Courier New" w:hAnsi="Courier New" w:cs="Courier New"/>
    </w:rPr>
  </w:style>
  <w:style w:type="character" w:customStyle="1" w:styleId="8">
    <w:name w:val="Знак Знак8"/>
    <w:rsid w:val="00264D4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B0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061C"/>
    <w:rPr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E883-76BE-471A-90B1-916E2813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2017-04-28T11:58:00Z</cp:lastPrinted>
  <dcterms:created xsi:type="dcterms:W3CDTF">2017-10-09T11:27:00Z</dcterms:created>
  <dcterms:modified xsi:type="dcterms:W3CDTF">2017-10-09T11:33:00Z</dcterms:modified>
</cp:coreProperties>
</file>